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sz w:val="32"/>
          <w:szCs w:val="32"/>
          <w:lang w:eastAsia="ca-ES"/>
        </w:rPr>
      </w:pPr>
      <w:r w:rsidRPr="00C1625F">
        <w:rPr>
          <w:rFonts w:ascii="Verdana" w:eastAsia="Times New Roman" w:hAnsi="Verdana" w:cs="Times New Roman"/>
          <w:b/>
          <w:bCs/>
          <w:smallCaps/>
          <w:sz w:val="32"/>
          <w:szCs w:val="32"/>
          <w:lang w:eastAsia="ca-ES"/>
        </w:rPr>
        <w:t>PONT DEL DIABLE</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r w:rsidRPr="00C1625F">
        <w:rPr>
          <w:rFonts w:ascii="Verdana" w:eastAsia="Times New Roman" w:hAnsi="Verdana" w:cs="Times New Roman"/>
          <w:b/>
          <w:bCs/>
          <w:smallCaps/>
          <w:color w:val="CB3E64"/>
          <w:sz w:val="28"/>
          <w:szCs w:val="28"/>
          <w:lang w:eastAsia="ca-ES"/>
        </w:rPr>
        <w:t>Situació</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El més conegut dels aqüeductes tarragonins és, sens dubte, l'anomenat "Pont del Diable", situat a la partida de les Ferreres, al costat del mas dels Arcs. S'hi pot accedir des de la carretera Nacional que va de Tarragona a Lleida, la qual cal deixar a uns tres quilòmetres de Tarragona, poc després de passar per sota del viaducte de l'autopista, deixem la carretera seguint un desviament a mà dreta que ens permet arribar en cotxe fins a l’aparcament, situat a l’entrada del parc que voreja el monument. Des de l'autopista, els viatgers procedents de Barcelona poden veure còmodament l'aqüeducte des d'un mirador que hi ha en una àrea de descans lateral, ben senyalada. També s'hi pot accedir, a peu, des dels barris de Sant Salvador o de Sant Pere i Sant Pau. També es pot arribar amb transport urbà, concretament amb la línia 5.</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0" w:name="Hist.C3.B2ria"/>
      <w:bookmarkEnd w:id="0"/>
      <w:r w:rsidRPr="00C1625F">
        <w:rPr>
          <w:rFonts w:ascii="Verdana" w:eastAsia="Times New Roman" w:hAnsi="Verdana" w:cs="Times New Roman"/>
          <w:b/>
          <w:bCs/>
          <w:smallCaps/>
          <w:color w:val="CB3E64"/>
          <w:sz w:val="28"/>
          <w:szCs w:val="28"/>
          <w:lang w:eastAsia="ca-ES"/>
        </w:rPr>
        <w:t>Història</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En època de la dominació romana Tàrraco era la capital de la Província Citerior. L'emperador August li </w:t>
      </w:r>
      <w:proofErr w:type="spellStart"/>
      <w:r w:rsidRPr="00C1625F">
        <w:rPr>
          <w:rFonts w:ascii="Verdana" w:eastAsia="Times New Roman" w:hAnsi="Verdana" w:cs="Times New Roman"/>
          <w:color w:val="000000"/>
          <w:sz w:val="24"/>
          <w:szCs w:val="24"/>
          <w:lang w:eastAsia="ca-ES"/>
        </w:rPr>
        <w:t>otorgà</w:t>
      </w:r>
      <w:proofErr w:type="spellEnd"/>
      <w:r w:rsidRPr="00C1625F">
        <w:rPr>
          <w:rFonts w:ascii="Verdana" w:eastAsia="Times New Roman" w:hAnsi="Verdana" w:cs="Times New Roman"/>
          <w:color w:val="000000"/>
          <w:sz w:val="24"/>
          <w:szCs w:val="24"/>
          <w:lang w:eastAsia="ca-ES"/>
        </w:rPr>
        <w:t xml:space="preserve"> el títol de </w:t>
      </w:r>
      <w:proofErr w:type="spellStart"/>
      <w:r w:rsidRPr="00C1625F">
        <w:rPr>
          <w:rFonts w:ascii="Verdana" w:eastAsia="Times New Roman" w:hAnsi="Verdana" w:cs="Times New Roman"/>
          <w:color w:val="000000"/>
          <w:sz w:val="24"/>
          <w:szCs w:val="24"/>
          <w:lang w:eastAsia="ca-ES"/>
        </w:rPr>
        <w:t>Colonia</w:t>
      </w:r>
      <w:proofErr w:type="spellEnd"/>
      <w:r w:rsidRPr="00C1625F">
        <w:rPr>
          <w:rFonts w:ascii="Verdana" w:eastAsia="Times New Roman" w:hAnsi="Verdana" w:cs="Times New Roman"/>
          <w:color w:val="000000"/>
          <w:sz w:val="24"/>
          <w:szCs w:val="24"/>
          <w:lang w:eastAsia="ca-ES"/>
        </w:rPr>
        <w:t xml:space="preserve"> </w:t>
      </w:r>
      <w:proofErr w:type="spellStart"/>
      <w:r w:rsidRPr="00C1625F">
        <w:rPr>
          <w:rFonts w:ascii="Verdana" w:eastAsia="Times New Roman" w:hAnsi="Verdana" w:cs="Times New Roman"/>
          <w:color w:val="000000"/>
          <w:sz w:val="24"/>
          <w:szCs w:val="24"/>
          <w:lang w:eastAsia="ca-ES"/>
        </w:rPr>
        <w:t>Iulia</w:t>
      </w:r>
      <w:proofErr w:type="spellEnd"/>
      <w:r w:rsidRPr="00C1625F">
        <w:rPr>
          <w:rFonts w:ascii="Verdana" w:eastAsia="Times New Roman" w:hAnsi="Verdana" w:cs="Times New Roman"/>
          <w:color w:val="000000"/>
          <w:sz w:val="24"/>
          <w:szCs w:val="24"/>
          <w:lang w:eastAsia="ca-ES"/>
        </w:rPr>
        <w:t xml:space="preserve"> Urbs </w:t>
      </w:r>
      <w:proofErr w:type="spellStart"/>
      <w:r w:rsidRPr="00C1625F">
        <w:rPr>
          <w:rFonts w:ascii="Verdana" w:eastAsia="Times New Roman" w:hAnsi="Verdana" w:cs="Times New Roman"/>
          <w:color w:val="000000"/>
          <w:sz w:val="24"/>
          <w:szCs w:val="24"/>
          <w:lang w:eastAsia="ca-ES"/>
        </w:rPr>
        <w:t>Ttriumphalis</w:t>
      </w:r>
      <w:proofErr w:type="spellEnd"/>
      <w:r w:rsidRPr="00C1625F">
        <w:rPr>
          <w:rFonts w:ascii="Verdana" w:eastAsia="Times New Roman" w:hAnsi="Verdana" w:cs="Times New Roman"/>
          <w:color w:val="000000"/>
          <w:sz w:val="24"/>
          <w:szCs w:val="24"/>
          <w:lang w:eastAsia="ca-ES"/>
        </w:rPr>
        <w:t xml:space="preserve"> </w:t>
      </w:r>
      <w:proofErr w:type="spellStart"/>
      <w:r w:rsidRPr="00C1625F">
        <w:rPr>
          <w:rFonts w:ascii="Verdana" w:eastAsia="Times New Roman" w:hAnsi="Verdana" w:cs="Times New Roman"/>
          <w:color w:val="000000"/>
          <w:sz w:val="24"/>
          <w:szCs w:val="24"/>
          <w:lang w:eastAsia="ca-ES"/>
        </w:rPr>
        <w:t>Tarraco</w:t>
      </w:r>
      <w:proofErr w:type="spellEnd"/>
      <w:r w:rsidRPr="00C1625F">
        <w:rPr>
          <w:rFonts w:ascii="Verdana" w:eastAsia="Times New Roman" w:hAnsi="Verdana" w:cs="Times New Roman"/>
          <w:color w:val="000000"/>
          <w:sz w:val="24"/>
          <w:szCs w:val="24"/>
          <w:lang w:eastAsia="ca-ES"/>
        </w:rPr>
        <w:t>.</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Una de les preocupacions dels romans, donada la importància de Tàrraco, va ser la de construir una xarxa estable de subministrament d'aigua que en garantís un nivell adequat, i més tenint en compte que disposava d'un port al qual hi acudien molts vaixells a fer aiguada.</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El Pont del Diable, també anomenat aqüeducte de Les Ferreres, formava part d'aquest conjunt de conduccions que abastien d'aigua l'antiga Tàrraco. No disposem de dades suficients fidedignes que ens permetin saber amb exactitud la data de construcció, tot i que és possible que fos durant el mandat de l'emperador August (63 aC a 14 dC), o a la primera meitat del segle I </w:t>
      </w:r>
      <w:proofErr w:type="spellStart"/>
      <w:r w:rsidRPr="00C1625F">
        <w:rPr>
          <w:rFonts w:ascii="Verdana" w:eastAsia="Times New Roman" w:hAnsi="Verdana" w:cs="Times New Roman"/>
          <w:color w:val="000000"/>
          <w:sz w:val="24"/>
          <w:szCs w:val="24"/>
          <w:lang w:eastAsia="ca-ES"/>
        </w:rPr>
        <w:t>dC.</w:t>
      </w:r>
      <w:proofErr w:type="spellEnd"/>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El monument és una petita part (això sí, la més espectacular) del traçat de l'aqüeducte que portava l'aigua del riu Francolí a Tarragona. Els estudiosos no sempre han estat d'acord amb aquesta afirmació. L'historiador Pons </w:t>
      </w:r>
      <w:proofErr w:type="spellStart"/>
      <w:r w:rsidRPr="00C1625F">
        <w:rPr>
          <w:rFonts w:ascii="Verdana" w:eastAsia="Times New Roman" w:hAnsi="Verdana" w:cs="Times New Roman"/>
          <w:color w:val="000000"/>
          <w:sz w:val="24"/>
          <w:szCs w:val="24"/>
          <w:lang w:eastAsia="ca-ES"/>
        </w:rPr>
        <w:t>d'Icart</w:t>
      </w:r>
      <w:proofErr w:type="spellEnd"/>
      <w:r w:rsidRPr="00C1625F">
        <w:rPr>
          <w:rFonts w:ascii="Verdana" w:eastAsia="Times New Roman" w:hAnsi="Verdana" w:cs="Times New Roman"/>
          <w:color w:val="000000"/>
          <w:sz w:val="24"/>
          <w:szCs w:val="24"/>
          <w:lang w:eastAsia="ca-ES"/>
        </w:rPr>
        <w:t xml:space="preserve">, dubtava entre si portava aigua del riu Gaià, des del Pont d'Armentera, o bé si venia del riu Francolí i del Pont de </w:t>
      </w:r>
      <w:proofErr w:type="spellStart"/>
      <w:r w:rsidRPr="00C1625F">
        <w:rPr>
          <w:rFonts w:ascii="Verdana" w:eastAsia="Times New Roman" w:hAnsi="Verdana" w:cs="Times New Roman"/>
          <w:color w:val="000000"/>
          <w:sz w:val="24"/>
          <w:szCs w:val="24"/>
          <w:lang w:eastAsia="ca-ES"/>
        </w:rPr>
        <w:t>Goi</w:t>
      </w:r>
      <w:proofErr w:type="spellEnd"/>
      <w:r w:rsidRPr="00C1625F">
        <w:rPr>
          <w:rFonts w:ascii="Verdana" w:eastAsia="Times New Roman" w:hAnsi="Verdana" w:cs="Times New Roman"/>
          <w:color w:val="000000"/>
          <w:sz w:val="24"/>
          <w:szCs w:val="24"/>
          <w:lang w:eastAsia="ca-ES"/>
        </w:rPr>
        <w:t xml:space="preserve"> (situat prop de Valls camí de Montblanc). Tots els altres autors, fins a aquest segle, han pensat que formava part de la conducció d'aigües del Gaià. El 1908, un catedràtic de psicologia de l'Institut de Tarragona, Martí Navarro, demostrà que l'aqüeducte en qüestió només podia haver portat l'aigua des del Francolí. Els treballs més recents (sobretot des de la investigació directa de F. Sáenz, l'any 1972) han confirmat el veritable origen de l'aqüeducte.</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El Pont del Diable o Aqüeducte de les Ferreres és un dels aqüeductes construïts pels romans per dur aigua a l'antiga </w:t>
      </w:r>
      <w:proofErr w:type="spellStart"/>
      <w:r w:rsidRPr="00C1625F">
        <w:rPr>
          <w:rFonts w:ascii="Verdana" w:eastAsia="Times New Roman" w:hAnsi="Verdana" w:cs="Times New Roman"/>
          <w:color w:val="000000"/>
          <w:sz w:val="24"/>
          <w:szCs w:val="24"/>
          <w:lang w:eastAsia="ca-ES"/>
        </w:rPr>
        <w:t>Tarraco</w:t>
      </w:r>
      <w:proofErr w:type="spellEnd"/>
      <w:r w:rsidRPr="00C1625F">
        <w:rPr>
          <w:rFonts w:ascii="Verdana" w:eastAsia="Times New Roman" w:hAnsi="Verdana" w:cs="Times New Roman"/>
          <w:color w:val="000000"/>
          <w:sz w:val="24"/>
          <w:szCs w:val="24"/>
          <w:lang w:eastAsia="ca-ES"/>
        </w:rPr>
        <w:t xml:space="preserve">. L'obra, realitzada durant el s. I aC., servia per conduir l'aigua des del riu Francolí a la ciutat i és un dels aqüeductes més ben conservats d'aquella època. Està construït a base de carreus molt ben escairats, units en sec, sense utilitzar morter per ajuntar-los. Té dos pisos d'arcades superposades amb 11 arcs al pis inferior i </w:t>
      </w:r>
      <w:r w:rsidRPr="00C1625F">
        <w:rPr>
          <w:rFonts w:ascii="Verdana" w:eastAsia="Times New Roman" w:hAnsi="Verdana" w:cs="Times New Roman"/>
          <w:color w:val="000000"/>
          <w:sz w:val="24"/>
          <w:szCs w:val="24"/>
          <w:lang w:eastAsia="ca-ES"/>
        </w:rPr>
        <w:lastRenderedPageBreak/>
        <w:t xml:space="preserve">25 al superior, amb una alçada total de 27 m. i una longitud de 217. El canal per on circulava l'aigua és a la part superior de la construcció i conserva restes del revestiment original i de les successives reparacions que ha sofert l'aqüeducte al llarg del temps, ja que va ser utilitzat fins a les darreries del </w:t>
      </w:r>
      <w:proofErr w:type="spellStart"/>
      <w:r w:rsidRPr="00C1625F">
        <w:rPr>
          <w:rFonts w:ascii="Verdana" w:eastAsia="Times New Roman" w:hAnsi="Verdana" w:cs="Times New Roman"/>
          <w:color w:val="000000"/>
          <w:sz w:val="24"/>
          <w:szCs w:val="24"/>
          <w:lang w:eastAsia="ca-ES"/>
        </w:rPr>
        <w:t>s.XVIII</w:t>
      </w:r>
      <w:proofErr w:type="spellEnd"/>
      <w:r w:rsidRPr="00C1625F">
        <w:rPr>
          <w:rFonts w:ascii="Verdana" w:eastAsia="Times New Roman" w:hAnsi="Verdana" w:cs="Times New Roman"/>
          <w:color w:val="000000"/>
          <w:sz w:val="24"/>
          <w:szCs w:val="24"/>
          <w:lang w:eastAsia="ca-ES"/>
        </w:rPr>
        <w:t>.</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1" w:name="Recorregut_de_l.27aigua"/>
      <w:bookmarkEnd w:id="1"/>
      <w:r w:rsidRPr="00C1625F">
        <w:rPr>
          <w:rFonts w:ascii="Verdana" w:eastAsia="Times New Roman" w:hAnsi="Verdana" w:cs="Times New Roman"/>
          <w:b/>
          <w:bCs/>
          <w:smallCaps/>
          <w:color w:val="CB3E64"/>
          <w:sz w:val="28"/>
          <w:szCs w:val="28"/>
          <w:lang w:eastAsia="ca-ES"/>
        </w:rPr>
        <w:t>Recorregut de l'aigua</w:t>
      </w:r>
    </w:p>
    <w:p w:rsidR="00C1625F" w:rsidRPr="00C1625F" w:rsidRDefault="00C1625F" w:rsidP="00C1625F">
      <w:pPr>
        <w:shd w:val="clear" w:color="auto" w:fill="F9F9F9"/>
        <w:spacing w:after="0" w:line="286" w:lineRule="atLeast"/>
        <w:jc w:val="center"/>
        <w:rPr>
          <w:rFonts w:ascii="Verdana" w:eastAsia="Times New Roman" w:hAnsi="Verdana" w:cs="Times New Roman"/>
          <w:color w:val="000000"/>
          <w:sz w:val="18"/>
          <w:szCs w:val="18"/>
          <w:lang w:eastAsia="ca-ES"/>
        </w:rPr>
      </w:pPr>
      <w:r w:rsidRPr="00C1625F">
        <w:rPr>
          <w:rFonts w:ascii="Verdana" w:eastAsia="Times New Roman" w:hAnsi="Verdana" w:cs="Times New Roman"/>
          <w:noProof/>
          <w:color w:val="694399"/>
          <w:sz w:val="18"/>
          <w:szCs w:val="18"/>
          <w:lang w:eastAsia="ca-ES"/>
        </w:rPr>
        <w:drawing>
          <wp:inline distT="0" distB="0" distL="0" distR="0">
            <wp:extent cx="1148080" cy="861060"/>
            <wp:effectExtent l="0" t="0" r="0" b="0"/>
            <wp:docPr id="6" name="Imagen 6" descr="http://www.tarracowiki.cat/tarracowiki/images/d/d3/120px-Aq%C3%BCeducte_de_les_Ferreres_Tarragona_3.jpg">
              <a:hlinkClick xmlns:a="http://schemas.openxmlformats.org/drawingml/2006/main" r:id="rId4" tooltip="&quot;Canal superi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racowiki.cat/tarracowiki/images/d/d3/120px-Aq%C3%BCeducte_de_les_Ferreres_Tarragona_3.jpg">
                      <a:hlinkClick r:id="rId4" tooltip="&quot;Canal superio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861060"/>
                    </a:xfrm>
                    <a:prstGeom prst="rect">
                      <a:avLst/>
                    </a:prstGeom>
                    <a:noFill/>
                    <a:ln>
                      <a:noFill/>
                    </a:ln>
                  </pic:spPr>
                </pic:pic>
              </a:graphicData>
            </a:graphic>
          </wp:inline>
        </w:drawing>
      </w:r>
    </w:p>
    <w:p w:rsidR="00C1625F" w:rsidRPr="00C1625F" w:rsidRDefault="00C1625F" w:rsidP="00C1625F">
      <w:pPr>
        <w:shd w:val="clear" w:color="auto" w:fill="F9F9F9"/>
        <w:spacing w:after="0" w:line="336" w:lineRule="atLeast"/>
        <w:rPr>
          <w:rFonts w:ascii="Verdana" w:eastAsia="Times New Roman" w:hAnsi="Verdana" w:cs="Times New Roman"/>
          <w:color w:val="000000"/>
          <w:sz w:val="17"/>
          <w:szCs w:val="17"/>
          <w:lang w:eastAsia="ca-ES"/>
        </w:rPr>
      </w:pPr>
      <w:r w:rsidRPr="00C1625F">
        <w:rPr>
          <w:rFonts w:ascii="Verdana" w:eastAsia="Times New Roman" w:hAnsi="Verdana" w:cs="Times New Roman"/>
          <w:noProof/>
          <w:color w:val="694399"/>
          <w:sz w:val="17"/>
          <w:szCs w:val="17"/>
          <w:lang w:eastAsia="ca-ES"/>
        </w:rPr>
        <w:drawing>
          <wp:inline distT="0" distB="0" distL="0" distR="0">
            <wp:extent cx="138430" cy="106045"/>
            <wp:effectExtent l="0" t="0" r="0" b="8255"/>
            <wp:docPr id="5" name="Imagen 5" descr="http://www.tarracowiki.cat/tarracowiki/skins/common/images/magnify-clip.png">
              <a:hlinkClick xmlns:a="http://schemas.openxmlformats.org/drawingml/2006/main" r:id="rId4" tooltip="&quot;Amp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rracowiki.cat/tarracowiki/skins/common/images/magnify-clip.png">
                      <a:hlinkClick r:id="rId4" tooltip="&quot;Ampli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 cy="106045"/>
                    </a:xfrm>
                    <a:prstGeom prst="rect">
                      <a:avLst/>
                    </a:prstGeom>
                    <a:noFill/>
                    <a:ln>
                      <a:noFill/>
                    </a:ln>
                  </pic:spPr>
                </pic:pic>
              </a:graphicData>
            </a:graphic>
          </wp:inline>
        </w:drawing>
      </w:r>
    </w:p>
    <w:p w:rsidR="00C1625F" w:rsidRPr="00C1625F" w:rsidRDefault="00C1625F" w:rsidP="00C1625F">
      <w:pPr>
        <w:shd w:val="clear" w:color="auto" w:fill="F9F9F9"/>
        <w:spacing w:after="120" w:line="33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Canal superior</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Dels estudis que fins ara han estat publicats es desprèn que la conducció d'aigua s'iniciava a una cota de 92 metres sobre el nivell del mar. La captació de l'aigua del riu Francolí es feia mitjançant una resclosa en un indret anomenat Torre del Comte, situat entre els pobles del Rourell i </w:t>
      </w:r>
      <w:proofErr w:type="spellStart"/>
      <w:r w:rsidRPr="00C1625F">
        <w:rPr>
          <w:rFonts w:ascii="Verdana" w:eastAsia="Times New Roman" w:hAnsi="Verdana" w:cs="Times New Roman"/>
          <w:color w:val="000000"/>
          <w:sz w:val="24"/>
          <w:szCs w:val="24"/>
          <w:lang w:eastAsia="ca-ES"/>
        </w:rPr>
        <w:t>Puigdelfí</w:t>
      </w:r>
      <w:proofErr w:type="spellEnd"/>
      <w:r w:rsidRPr="00C1625F">
        <w:rPr>
          <w:rFonts w:ascii="Verdana" w:eastAsia="Times New Roman" w:hAnsi="Verdana" w:cs="Times New Roman"/>
          <w:color w:val="000000"/>
          <w:sz w:val="24"/>
          <w:szCs w:val="24"/>
          <w:lang w:eastAsia="ca-ES"/>
        </w:rPr>
        <w:t xml:space="preserve">, i seguia baixant més o menys paral·lelament al riu de forma sensiblement rectilínia fins a l'alçada del pont del Codony. Després el seu traçat era força irregular, resseguint les corbes de nivell i salvant el barranc dels Arcs mitjançant el "Pont del Diable". Al costat sud del barranc el canal seguia per l'antic camí de l’Àngel fins a gairebé l'entrada a la ciutat, enllaçant amb les restes de canalització que encara es poden veure a tocar amb l'avinguda de Catalunya. Aquí l'aigua es recollia i depurava en un gran dipòsit (castellum </w:t>
      </w:r>
      <w:proofErr w:type="spellStart"/>
      <w:r w:rsidRPr="00C1625F">
        <w:rPr>
          <w:rFonts w:ascii="Verdana" w:eastAsia="Times New Roman" w:hAnsi="Verdana" w:cs="Times New Roman"/>
          <w:color w:val="000000"/>
          <w:sz w:val="24"/>
          <w:szCs w:val="24"/>
          <w:lang w:eastAsia="ca-ES"/>
        </w:rPr>
        <w:t>aquae</w:t>
      </w:r>
      <w:proofErr w:type="spellEnd"/>
      <w:r w:rsidRPr="00C1625F">
        <w:rPr>
          <w:rFonts w:ascii="Verdana" w:eastAsia="Times New Roman" w:hAnsi="Verdana" w:cs="Times New Roman"/>
          <w:color w:val="000000"/>
          <w:sz w:val="24"/>
          <w:szCs w:val="24"/>
          <w:lang w:eastAsia="ca-ES"/>
        </w:rPr>
        <w:t>), després es distribuïa, a la zona residencial de Tàrraco, mitjançant una xarxa de canonades de plom.</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2" w:name="Descripci.C3.B3_del_monument"/>
      <w:bookmarkEnd w:id="2"/>
      <w:r w:rsidRPr="00C1625F">
        <w:rPr>
          <w:rFonts w:ascii="Verdana" w:eastAsia="Times New Roman" w:hAnsi="Verdana" w:cs="Times New Roman"/>
          <w:b/>
          <w:bCs/>
          <w:smallCaps/>
          <w:color w:val="CB3E64"/>
          <w:sz w:val="28"/>
          <w:szCs w:val="28"/>
          <w:lang w:eastAsia="ca-ES"/>
        </w:rPr>
        <w:t>Descripció del monument</w:t>
      </w:r>
    </w:p>
    <w:p w:rsidR="00C1625F" w:rsidRPr="00C1625F" w:rsidRDefault="00C1625F" w:rsidP="00C1625F">
      <w:pPr>
        <w:shd w:val="clear" w:color="auto" w:fill="F9F9F9"/>
        <w:spacing w:after="0" w:line="286" w:lineRule="atLeast"/>
        <w:jc w:val="center"/>
        <w:rPr>
          <w:rFonts w:ascii="Verdana" w:eastAsia="Times New Roman" w:hAnsi="Verdana" w:cs="Times New Roman"/>
          <w:color w:val="000000"/>
          <w:sz w:val="18"/>
          <w:szCs w:val="18"/>
          <w:lang w:eastAsia="ca-ES"/>
        </w:rPr>
      </w:pPr>
      <w:r w:rsidRPr="00C1625F">
        <w:rPr>
          <w:rFonts w:ascii="Verdana" w:eastAsia="Times New Roman" w:hAnsi="Verdana" w:cs="Times New Roman"/>
          <w:noProof/>
          <w:color w:val="694399"/>
          <w:sz w:val="18"/>
          <w:szCs w:val="18"/>
          <w:lang w:eastAsia="ca-ES"/>
        </w:rPr>
        <w:drawing>
          <wp:inline distT="0" distB="0" distL="0" distR="0">
            <wp:extent cx="2381885" cy="1552575"/>
            <wp:effectExtent l="0" t="0" r="0" b="9525"/>
            <wp:docPr id="4" name="Imagen 4" descr="http://www.tarracowiki.cat/tarracowiki/images/thumb/6/6c/049.jpg/250px-049.jpg">
              <a:hlinkClick xmlns:a="http://schemas.openxmlformats.org/drawingml/2006/main" r:id="rId7" tooltip="&quot;Vista general de l'aqüeduc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racowiki.cat/tarracowiki/images/thumb/6/6c/049.jpg/250px-049.jpg">
                      <a:hlinkClick r:id="rId7" tooltip="&quot;Vista general de l'aqüeduct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1552575"/>
                    </a:xfrm>
                    <a:prstGeom prst="rect">
                      <a:avLst/>
                    </a:prstGeom>
                    <a:noFill/>
                    <a:ln>
                      <a:noFill/>
                    </a:ln>
                  </pic:spPr>
                </pic:pic>
              </a:graphicData>
            </a:graphic>
          </wp:inline>
        </w:drawing>
      </w:r>
    </w:p>
    <w:p w:rsidR="00C1625F" w:rsidRPr="00C1625F" w:rsidRDefault="00C1625F" w:rsidP="00C1625F">
      <w:pPr>
        <w:shd w:val="clear" w:color="auto" w:fill="F9F9F9"/>
        <w:spacing w:after="0" w:line="336" w:lineRule="atLeast"/>
        <w:rPr>
          <w:rFonts w:ascii="Verdana" w:eastAsia="Times New Roman" w:hAnsi="Verdana" w:cs="Times New Roman"/>
          <w:color w:val="000000"/>
          <w:sz w:val="17"/>
          <w:szCs w:val="17"/>
          <w:lang w:eastAsia="ca-ES"/>
        </w:rPr>
      </w:pPr>
      <w:r w:rsidRPr="00C1625F">
        <w:rPr>
          <w:rFonts w:ascii="Verdana" w:eastAsia="Times New Roman" w:hAnsi="Verdana" w:cs="Times New Roman"/>
          <w:noProof/>
          <w:color w:val="694399"/>
          <w:sz w:val="17"/>
          <w:szCs w:val="17"/>
          <w:lang w:eastAsia="ca-ES"/>
        </w:rPr>
        <w:drawing>
          <wp:inline distT="0" distB="0" distL="0" distR="0">
            <wp:extent cx="138430" cy="106045"/>
            <wp:effectExtent l="0" t="0" r="0" b="8255"/>
            <wp:docPr id="3" name="Imagen 3" descr="http://www.tarracowiki.cat/tarracowiki/skins/common/images/magnify-clip.png">
              <a:hlinkClick xmlns:a="http://schemas.openxmlformats.org/drawingml/2006/main" r:id="rId7" tooltip="&quot;Amp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rracowiki.cat/tarracowiki/skins/common/images/magnify-clip.png">
                      <a:hlinkClick r:id="rId7" tooltip="&quot;Ampli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 cy="106045"/>
                    </a:xfrm>
                    <a:prstGeom prst="rect">
                      <a:avLst/>
                    </a:prstGeom>
                    <a:noFill/>
                    <a:ln>
                      <a:noFill/>
                    </a:ln>
                  </pic:spPr>
                </pic:pic>
              </a:graphicData>
            </a:graphic>
          </wp:inline>
        </w:drawing>
      </w:r>
    </w:p>
    <w:p w:rsidR="00C1625F" w:rsidRPr="00C1625F" w:rsidRDefault="00C1625F" w:rsidP="00C1625F">
      <w:pPr>
        <w:shd w:val="clear" w:color="auto" w:fill="F9F9F9"/>
        <w:spacing w:after="120" w:line="33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Vista general de l'aqüeducte</w:t>
      </w:r>
    </w:p>
    <w:p w:rsidR="00C1625F" w:rsidRPr="00C1625F" w:rsidRDefault="00C1625F" w:rsidP="00C1625F">
      <w:pPr>
        <w:spacing w:before="96" w:after="120" w:line="286" w:lineRule="atLeast"/>
        <w:rPr>
          <w:rFonts w:ascii="Verdana" w:eastAsia="Times New Roman" w:hAnsi="Verdana" w:cs="Times New Roman"/>
          <w:color w:val="000000"/>
          <w:sz w:val="19"/>
          <w:szCs w:val="19"/>
          <w:lang w:eastAsia="ca-ES"/>
        </w:rPr>
      </w:pPr>
      <w:r w:rsidRPr="00C1625F">
        <w:rPr>
          <w:rFonts w:ascii="Verdana" w:eastAsia="Times New Roman" w:hAnsi="Verdana" w:cs="Times New Roman"/>
          <w:color w:val="000000"/>
          <w:sz w:val="24"/>
          <w:szCs w:val="24"/>
          <w:lang w:eastAsia="ca-ES"/>
        </w:rPr>
        <w:t xml:space="preserve">El pont està construït a base de carreus (opus </w:t>
      </w:r>
      <w:proofErr w:type="spellStart"/>
      <w:r w:rsidRPr="00C1625F">
        <w:rPr>
          <w:rFonts w:ascii="Verdana" w:eastAsia="Times New Roman" w:hAnsi="Verdana" w:cs="Times New Roman"/>
          <w:color w:val="000000"/>
          <w:sz w:val="24"/>
          <w:szCs w:val="24"/>
          <w:lang w:eastAsia="ca-ES"/>
        </w:rPr>
        <w:t>quadratum</w:t>
      </w:r>
      <w:proofErr w:type="spellEnd"/>
      <w:r w:rsidRPr="00C1625F">
        <w:rPr>
          <w:rFonts w:ascii="Verdana" w:eastAsia="Times New Roman" w:hAnsi="Verdana" w:cs="Times New Roman"/>
          <w:color w:val="000000"/>
          <w:sz w:val="24"/>
          <w:szCs w:val="24"/>
          <w:lang w:eastAsia="ca-ES"/>
        </w:rPr>
        <w:t xml:space="preserve">) encoixinats de pedra local, molt ben escairats, units en sec, sense utilitzar morter per ajuntar-los. Té uns 217 m de llarg, amb una alçada màxima de 27m. Consta de dos pisos d'arcades superposades. La filada superior presenta vint-i-cinc arcs, i la inferior onze. Els arcs, on no s'han d'adaptar als desnivells del barranc, tenen una alçada de 5,70m i una amplada de llum de 6'30m. La distància entre eixos és de gairebé vuit metres, amb un gruix de la volta d'1,86m. El canal per on circulava l'aigua és a la part superior de la </w:t>
      </w:r>
      <w:r w:rsidRPr="00C1625F">
        <w:rPr>
          <w:rFonts w:ascii="Verdana" w:eastAsia="Times New Roman" w:hAnsi="Verdana" w:cs="Times New Roman"/>
          <w:color w:val="000000"/>
          <w:sz w:val="24"/>
          <w:szCs w:val="24"/>
          <w:lang w:eastAsia="ca-ES"/>
        </w:rPr>
        <w:lastRenderedPageBreak/>
        <w:t xml:space="preserve">construcció i conserva restes del revestiment original (opus </w:t>
      </w:r>
      <w:proofErr w:type="spellStart"/>
      <w:r w:rsidRPr="00C1625F">
        <w:rPr>
          <w:rFonts w:ascii="Verdana" w:eastAsia="Times New Roman" w:hAnsi="Verdana" w:cs="Times New Roman"/>
          <w:color w:val="000000"/>
          <w:sz w:val="24"/>
          <w:szCs w:val="24"/>
          <w:lang w:eastAsia="ca-ES"/>
        </w:rPr>
        <w:t>signium</w:t>
      </w:r>
      <w:proofErr w:type="spellEnd"/>
      <w:r w:rsidRPr="00C1625F">
        <w:rPr>
          <w:rFonts w:ascii="Verdana" w:eastAsia="Times New Roman" w:hAnsi="Verdana" w:cs="Times New Roman"/>
          <w:color w:val="000000"/>
          <w:sz w:val="24"/>
          <w:szCs w:val="24"/>
          <w:lang w:eastAsia="ca-ES"/>
        </w:rPr>
        <w:t>) i de les successives restauracions que ha sofert l'aqüeducte al llarg del temps.</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3" w:name="Obres_de__restauraci.C3.B3_actuals"/>
      <w:bookmarkEnd w:id="3"/>
      <w:r w:rsidRPr="00C1625F">
        <w:rPr>
          <w:rFonts w:ascii="Verdana" w:eastAsia="Times New Roman" w:hAnsi="Verdana" w:cs="Times New Roman"/>
          <w:b/>
          <w:bCs/>
          <w:smallCaps/>
          <w:color w:val="CB3E64"/>
          <w:sz w:val="28"/>
          <w:szCs w:val="28"/>
          <w:lang w:eastAsia="ca-ES"/>
        </w:rPr>
        <w:t>Obres de restauració actuals</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Les actuals obres de recuperació del Pont del Diable han posat al descobert una antiga pedrera romana del segle I. Situada entre dos dels arcs de l'aqüeducte, els experts creuen que es va utilitzar per obtenir els primers materials d’aquesta construcció, que feia arribar aigua a la Tàrraco romana. A més de la pedrera, els treballs de restauració també han rescatat una gerra de ceràmica del mateix període i una sitja que encara s’ha de datar. Un cop acabats els treballs està previst que la pedrera del Pont del Diable es pugui visitar.</w:t>
      </w:r>
    </w:p>
    <w:p w:rsidR="00C1625F" w:rsidRPr="00C1625F" w:rsidRDefault="00C1625F" w:rsidP="00C1625F">
      <w:pPr>
        <w:shd w:val="clear" w:color="auto" w:fill="F9F9F9"/>
        <w:spacing w:after="0" w:line="286" w:lineRule="atLeast"/>
        <w:jc w:val="center"/>
        <w:rPr>
          <w:rFonts w:ascii="Verdana" w:eastAsia="Times New Roman" w:hAnsi="Verdana" w:cs="Times New Roman"/>
          <w:color w:val="000000"/>
          <w:sz w:val="18"/>
          <w:szCs w:val="18"/>
          <w:lang w:eastAsia="ca-ES"/>
        </w:rPr>
      </w:pPr>
      <w:r w:rsidRPr="00C1625F">
        <w:rPr>
          <w:rFonts w:ascii="Verdana" w:eastAsia="Times New Roman" w:hAnsi="Verdana" w:cs="Times New Roman"/>
          <w:noProof/>
          <w:color w:val="694399"/>
          <w:sz w:val="18"/>
          <w:szCs w:val="18"/>
          <w:lang w:eastAsia="ca-ES"/>
        </w:rPr>
        <w:drawing>
          <wp:inline distT="0" distB="0" distL="0" distR="0">
            <wp:extent cx="2381885" cy="1467485"/>
            <wp:effectExtent l="0" t="0" r="0" b="0"/>
            <wp:docPr id="2" name="Imagen 2" descr="http://www.tarracowiki.cat/tarracowiki/images/thumb/6/63/Restauraciopont.jpg/250px-Restauraciopont.jpg">
              <a:hlinkClick xmlns:a="http://schemas.openxmlformats.org/drawingml/2006/main" r:id="rId9" tooltip="&quot;Feines de restauració actu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rracowiki.cat/tarracowiki/images/thumb/6/63/Restauraciopont.jpg/250px-Restauraciopont.jpg">
                      <a:hlinkClick r:id="rId9" tooltip="&quot;Feines de restauració actual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1467485"/>
                    </a:xfrm>
                    <a:prstGeom prst="rect">
                      <a:avLst/>
                    </a:prstGeom>
                    <a:noFill/>
                    <a:ln>
                      <a:noFill/>
                    </a:ln>
                  </pic:spPr>
                </pic:pic>
              </a:graphicData>
            </a:graphic>
          </wp:inline>
        </w:drawing>
      </w:r>
    </w:p>
    <w:p w:rsidR="00C1625F" w:rsidRPr="00C1625F" w:rsidRDefault="00C1625F" w:rsidP="00C1625F">
      <w:pPr>
        <w:shd w:val="clear" w:color="auto" w:fill="F9F9F9"/>
        <w:spacing w:after="0" w:line="336" w:lineRule="atLeast"/>
        <w:rPr>
          <w:rFonts w:ascii="Verdana" w:eastAsia="Times New Roman" w:hAnsi="Verdana" w:cs="Times New Roman"/>
          <w:color w:val="000000"/>
          <w:sz w:val="17"/>
          <w:szCs w:val="17"/>
          <w:lang w:eastAsia="ca-ES"/>
        </w:rPr>
      </w:pPr>
      <w:r w:rsidRPr="00C1625F">
        <w:rPr>
          <w:rFonts w:ascii="Verdana" w:eastAsia="Times New Roman" w:hAnsi="Verdana" w:cs="Times New Roman"/>
          <w:noProof/>
          <w:color w:val="694399"/>
          <w:sz w:val="17"/>
          <w:szCs w:val="17"/>
          <w:lang w:eastAsia="ca-ES"/>
        </w:rPr>
        <w:drawing>
          <wp:inline distT="0" distB="0" distL="0" distR="0">
            <wp:extent cx="138430" cy="106045"/>
            <wp:effectExtent l="0" t="0" r="0" b="8255"/>
            <wp:docPr id="1" name="Imagen 1" descr="http://www.tarracowiki.cat/tarracowiki/skins/common/images/magnify-clip.png">
              <a:hlinkClick xmlns:a="http://schemas.openxmlformats.org/drawingml/2006/main" r:id="rId9" tooltip="&quot;Amp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rracowiki.cat/tarracowiki/skins/common/images/magnify-clip.png">
                      <a:hlinkClick r:id="rId9" tooltip="&quot;Ampli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 cy="106045"/>
                    </a:xfrm>
                    <a:prstGeom prst="rect">
                      <a:avLst/>
                    </a:prstGeom>
                    <a:noFill/>
                    <a:ln>
                      <a:noFill/>
                    </a:ln>
                  </pic:spPr>
                </pic:pic>
              </a:graphicData>
            </a:graphic>
          </wp:inline>
        </w:drawing>
      </w:r>
    </w:p>
    <w:p w:rsidR="00C1625F" w:rsidRPr="00C1625F" w:rsidRDefault="00C1625F" w:rsidP="00C1625F">
      <w:pPr>
        <w:shd w:val="clear" w:color="auto" w:fill="F9F9F9"/>
        <w:spacing w:after="120" w:line="33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Feines de restauració actuals</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Les tasques de restauració duraran 26 mesos, van començar l’any passat amb la instal·lació d’un andami. Segons </w:t>
      </w:r>
      <w:proofErr w:type="spellStart"/>
      <w:r w:rsidRPr="00C1625F">
        <w:rPr>
          <w:rFonts w:ascii="Verdana" w:eastAsia="Times New Roman" w:hAnsi="Verdana" w:cs="Times New Roman"/>
          <w:color w:val="000000"/>
          <w:sz w:val="24"/>
          <w:szCs w:val="24"/>
          <w:lang w:eastAsia="ca-ES"/>
        </w:rPr>
        <w:t>l’'arquitecte</w:t>
      </w:r>
      <w:proofErr w:type="spellEnd"/>
      <w:r w:rsidRPr="00C1625F">
        <w:rPr>
          <w:rFonts w:ascii="Verdana" w:eastAsia="Times New Roman" w:hAnsi="Verdana" w:cs="Times New Roman"/>
          <w:color w:val="000000"/>
          <w:sz w:val="24"/>
          <w:szCs w:val="24"/>
          <w:lang w:eastAsia="ca-ES"/>
        </w:rPr>
        <w:t xml:space="preserve"> que dirigeix la restauració, Joan Albert Adell, l'apuntalament d’uns arcs ja estava previst des del 1r dia. Sembla ser que amb la restauració d’Hernández Sanahuja és quan es van desmuntar un dels pilars de l'aqüeducte amb peces inadequades que ara cal substituir. El president de la Reial Societat Arqueològica de Tarragona, Rafael Gabriel, considera que la construcció de dues pilastres és una mica desproporcionada, hi ha altres solucions per apuntalar l’aqüeducte que no són tan aparatoses com puntals metàl·lics.</w:t>
      </w:r>
    </w:p>
    <w:p w:rsidR="00C1625F" w:rsidRPr="00C1625F" w:rsidRDefault="00C1625F" w:rsidP="00C1625F">
      <w:pPr>
        <w:spacing w:before="96" w:after="120" w:line="286" w:lineRule="atLeast"/>
        <w:rPr>
          <w:rFonts w:ascii="Verdana" w:eastAsia="Times New Roman" w:hAnsi="Verdana" w:cs="Times New Roman"/>
          <w:color w:val="000000"/>
          <w:sz w:val="19"/>
          <w:szCs w:val="19"/>
          <w:lang w:eastAsia="ca-ES"/>
        </w:rPr>
      </w:pPr>
      <w:r w:rsidRPr="00C1625F">
        <w:rPr>
          <w:rFonts w:ascii="Verdana" w:eastAsia="Times New Roman" w:hAnsi="Verdana" w:cs="Times New Roman"/>
          <w:color w:val="000000"/>
          <w:sz w:val="24"/>
          <w:szCs w:val="24"/>
          <w:lang w:eastAsia="ca-ES"/>
        </w:rPr>
        <w:t xml:space="preserve">Les dues noves pilastres de totxana formaran part del monument durant diversos mesos fins que es desmunti el pilar romà i siguin substituïdes les peces no adequades. Els responsables de la restauració han demanat fitxes de les més de 3400 pedres extretes de la cantera de El </w:t>
      </w:r>
      <w:proofErr w:type="spellStart"/>
      <w:r w:rsidRPr="00C1625F">
        <w:rPr>
          <w:rFonts w:ascii="Verdana" w:eastAsia="Times New Roman" w:hAnsi="Verdana" w:cs="Times New Roman"/>
          <w:color w:val="000000"/>
          <w:sz w:val="24"/>
          <w:szCs w:val="24"/>
          <w:lang w:eastAsia="ca-ES"/>
        </w:rPr>
        <w:t>Mèdol</w:t>
      </w:r>
      <w:proofErr w:type="spellEnd"/>
      <w:r w:rsidRPr="00C1625F">
        <w:rPr>
          <w:rFonts w:ascii="Verdana" w:eastAsia="Times New Roman" w:hAnsi="Verdana" w:cs="Times New Roman"/>
          <w:color w:val="000000"/>
          <w:sz w:val="24"/>
          <w:szCs w:val="24"/>
          <w:lang w:eastAsia="ca-ES"/>
        </w:rPr>
        <w:t xml:space="preserve"> que foren a la N-340 i que amb la construcció de la variant van ser traslladades a l'antiga </w:t>
      </w:r>
      <w:proofErr w:type="spellStart"/>
      <w:r w:rsidRPr="00C1625F">
        <w:rPr>
          <w:rFonts w:ascii="Verdana" w:eastAsia="Times New Roman" w:hAnsi="Verdana" w:cs="Times New Roman"/>
          <w:color w:val="000000"/>
          <w:sz w:val="24"/>
          <w:szCs w:val="24"/>
          <w:lang w:eastAsia="ca-ES"/>
        </w:rPr>
        <w:t>Tabacalera</w:t>
      </w:r>
      <w:proofErr w:type="spellEnd"/>
      <w:r w:rsidRPr="00C1625F">
        <w:rPr>
          <w:rFonts w:ascii="Verdana" w:eastAsia="Times New Roman" w:hAnsi="Verdana" w:cs="Times New Roman"/>
          <w:color w:val="000000"/>
          <w:sz w:val="24"/>
          <w:szCs w:val="24"/>
          <w:lang w:eastAsia="ca-ES"/>
        </w:rPr>
        <w:t xml:space="preserve"> per si poden utilitzar-se en la restauració. La restauració té un pressupost de 2,5 milions d'euros, finançats un 75% per Foment i un 25% per l'Ajuntament de Tarragona</w:t>
      </w:r>
      <w:r w:rsidRPr="00C1625F">
        <w:rPr>
          <w:rFonts w:ascii="Verdana" w:eastAsia="Times New Roman" w:hAnsi="Verdana" w:cs="Times New Roman"/>
          <w:color w:val="000000"/>
          <w:sz w:val="19"/>
          <w:szCs w:val="19"/>
          <w:lang w:eastAsia="ca-ES"/>
        </w:rPr>
        <w:t>.</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4" w:name="Import.C3.A0ncia_del_monument"/>
      <w:bookmarkEnd w:id="4"/>
      <w:r w:rsidRPr="00C1625F">
        <w:rPr>
          <w:rFonts w:ascii="Verdana" w:eastAsia="Times New Roman" w:hAnsi="Verdana" w:cs="Times New Roman"/>
          <w:b/>
          <w:bCs/>
          <w:smallCaps/>
          <w:color w:val="CB3E64"/>
          <w:sz w:val="28"/>
          <w:szCs w:val="28"/>
          <w:lang w:eastAsia="ca-ES"/>
        </w:rPr>
        <w:t>Importància del monument</w:t>
      </w:r>
    </w:p>
    <w:p w:rsidR="00C1625F" w:rsidRP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 xml:space="preserve">És un dels aqüeductes més monumentals i de l'època romana i el més important de Catalunya. L'any 1905 va ser declarat Bé Cultural d'Interès Nacional i l'any 2000 fou declarat Patrimoni de la Humanitat per la UNESCO, com a part del conjunt arqueològic de Tàrraco. Després de l'adquisició del terreny per part de l'Ajuntament de Tarragona, es va inaugurar l'any 2005 el </w:t>
      </w:r>
      <w:r w:rsidRPr="00C1625F">
        <w:rPr>
          <w:rFonts w:ascii="Verdana" w:eastAsia="Times New Roman" w:hAnsi="Verdana" w:cs="Times New Roman"/>
          <w:color w:val="000000"/>
          <w:sz w:val="24"/>
          <w:szCs w:val="24"/>
          <w:lang w:eastAsia="ca-ES"/>
        </w:rPr>
        <w:lastRenderedPageBreak/>
        <w:t xml:space="preserve">Parc </w:t>
      </w:r>
      <w:proofErr w:type="spellStart"/>
      <w:r w:rsidRPr="00C1625F">
        <w:rPr>
          <w:rFonts w:ascii="Verdana" w:eastAsia="Times New Roman" w:hAnsi="Verdana" w:cs="Times New Roman"/>
          <w:color w:val="000000"/>
          <w:sz w:val="24"/>
          <w:szCs w:val="24"/>
          <w:lang w:eastAsia="ca-ES"/>
        </w:rPr>
        <w:t>Ecohistòric</w:t>
      </w:r>
      <w:proofErr w:type="spellEnd"/>
      <w:r w:rsidRPr="00C1625F">
        <w:rPr>
          <w:rFonts w:ascii="Verdana" w:eastAsia="Times New Roman" w:hAnsi="Verdana" w:cs="Times New Roman"/>
          <w:color w:val="000000"/>
          <w:sz w:val="24"/>
          <w:szCs w:val="24"/>
          <w:lang w:eastAsia="ca-ES"/>
        </w:rPr>
        <w:t xml:space="preserve"> del Pont del Diable, amb l'objectiu de preservar el monument i el seu entorn natural.</w:t>
      </w:r>
    </w:p>
    <w:p w:rsidR="00C1625F" w:rsidRPr="00C1625F" w:rsidRDefault="00C1625F" w:rsidP="00C1625F">
      <w:pPr>
        <w:pBdr>
          <w:bottom w:val="single" w:sz="6" w:space="2" w:color="AAAAAA"/>
        </w:pBdr>
        <w:spacing w:before="144" w:after="144" w:line="286" w:lineRule="atLeast"/>
        <w:outlineLvl w:val="1"/>
        <w:rPr>
          <w:rFonts w:ascii="Verdana" w:eastAsia="Times New Roman" w:hAnsi="Verdana" w:cs="Times New Roman"/>
          <w:b/>
          <w:bCs/>
          <w:smallCaps/>
          <w:color w:val="CB3E64"/>
          <w:sz w:val="28"/>
          <w:szCs w:val="28"/>
          <w:lang w:eastAsia="ca-ES"/>
        </w:rPr>
      </w:pPr>
      <w:bookmarkStart w:id="5" w:name="La_llegenda_del_pont_del_diable_de_Tarra"/>
      <w:bookmarkEnd w:id="5"/>
      <w:r w:rsidRPr="00C1625F">
        <w:rPr>
          <w:rFonts w:ascii="Verdana" w:eastAsia="Times New Roman" w:hAnsi="Verdana" w:cs="Times New Roman"/>
          <w:b/>
          <w:bCs/>
          <w:smallCaps/>
          <w:color w:val="CB3E64"/>
          <w:sz w:val="28"/>
          <w:szCs w:val="28"/>
          <w:lang w:eastAsia="ca-ES"/>
        </w:rPr>
        <w:t>La llegenda del pont del diable de Tarragona</w:t>
      </w:r>
    </w:p>
    <w:p w:rsidR="00C1625F" w:rsidRDefault="00C1625F" w:rsidP="00C1625F">
      <w:pPr>
        <w:spacing w:before="96" w:after="120" w:line="286" w:lineRule="atLeast"/>
        <w:rPr>
          <w:rFonts w:ascii="Verdana" w:eastAsia="Times New Roman" w:hAnsi="Verdana" w:cs="Times New Roman"/>
          <w:color w:val="000000"/>
          <w:sz w:val="24"/>
          <w:szCs w:val="24"/>
          <w:lang w:eastAsia="ca-ES"/>
        </w:rPr>
      </w:pPr>
      <w:r w:rsidRPr="00C1625F">
        <w:rPr>
          <w:rFonts w:ascii="Verdana" w:eastAsia="Times New Roman" w:hAnsi="Verdana" w:cs="Times New Roman"/>
          <w:color w:val="000000"/>
          <w:sz w:val="24"/>
          <w:szCs w:val="24"/>
          <w:lang w:eastAsia="ca-ES"/>
        </w:rPr>
        <w:t>La versió més coneguda ens explica que el mestre constructor d'obres estava aixecant el pont i una ventada se l'endugué. Aquest desesperat digué que només el Diable podria construir un pont que durés mil anys. Així se li aparegué Satanàs que garantí que aquella mateixa nit construiria un pont. A canvi, el diable demanà l'ànima del primer que begués l'aigua que passés pel pont. Qui ho fa primer és un ase, i és d'aquest que el Diable es queda l'ànima.</w:t>
      </w:r>
    </w:p>
    <w:p w:rsidR="00C1625F" w:rsidRPr="00C1625F" w:rsidRDefault="00C1625F" w:rsidP="00C1625F">
      <w:pPr>
        <w:spacing w:before="96" w:after="120" w:line="286" w:lineRule="atLeast"/>
        <w:rPr>
          <w:rFonts w:ascii="Verdana" w:eastAsia="Times New Roman" w:hAnsi="Verdana" w:cs="Times New Roman"/>
          <w:color w:val="000000"/>
          <w:sz w:val="28"/>
          <w:szCs w:val="28"/>
          <w:lang w:eastAsia="ca-ES"/>
        </w:rPr>
      </w:pPr>
      <w:bookmarkStart w:id="6" w:name="_GoBack"/>
    </w:p>
    <w:p w:rsidR="0074288E" w:rsidRPr="00C1625F" w:rsidRDefault="00C1625F">
      <w:pPr>
        <w:rPr>
          <w:sz w:val="28"/>
          <w:szCs w:val="28"/>
        </w:rPr>
      </w:pPr>
      <w:hyperlink r:id="rId11" w:history="1">
        <w:r w:rsidRPr="00C1625F">
          <w:rPr>
            <w:rStyle w:val="Hipervnculo"/>
            <w:sz w:val="28"/>
            <w:szCs w:val="28"/>
          </w:rPr>
          <w:t>http://www.tarracowiki.cat/wiki/Pont_del_Diable</w:t>
        </w:r>
      </w:hyperlink>
    </w:p>
    <w:bookmarkEnd w:id="6"/>
    <w:p w:rsidR="00C1625F" w:rsidRDefault="00C1625F"/>
    <w:sectPr w:rsidR="00C1625F" w:rsidSect="00C1625F">
      <w:pgSz w:w="11906" w:h="16838"/>
      <w:pgMar w:top="993"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74288E"/>
    <w:rsid w:val="00C162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957A3-46DD-4576-9473-5FBD59F5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1625F"/>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625F"/>
    <w:rPr>
      <w:rFonts w:ascii="Times New Roman" w:eastAsia="Times New Roman" w:hAnsi="Times New Roman" w:cs="Times New Roman"/>
      <w:b/>
      <w:bCs/>
      <w:sz w:val="36"/>
      <w:szCs w:val="36"/>
      <w:lang w:eastAsia="ca-ES"/>
    </w:rPr>
  </w:style>
  <w:style w:type="character" w:customStyle="1" w:styleId="mw-headline">
    <w:name w:val="mw-headline"/>
    <w:basedOn w:val="Fuentedeprrafopredeter"/>
    <w:rsid w:val="00C1625F"/>
  </w:style>
  <w:style w:type="paragraph" w:styleId="NormalWeb">
    <w:name w:val="Normal (Web)"/>
    <w:basedOn w:val="Normal"/>
    <w:uiPriority w:val="99"/>
    <w:semiHidden/>
    <w:unhideWhenUsed/>
    <w:rsid w:val="00C1625F"/>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C16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71758">
      <w:bodyDiv w:val="1"/>
      <w:marLeft w:val="0"/>
      <w:marRight w:val="0"/>
      <w:marTop w:val="0"/>
      <w:marBottom w:val="0"/>
      <w:divBdr>
        <w:top w:val="none" w:sz="0" w:space="0" w:color="auto"/>
        <w:left w:val="none" w:sz="0" w:space="0" w:color="auto"/>
        <w:bottom w:val="none" w:sz="0" w:space="0" w:color="auto"/>
        <w:right w:val="none" w:sz="0" w:space="0" w:color="auto"/>
      </w:divBdr>
      <w:divsChild>
        <w:div w:id="2045982254">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79197284">
              <w:marLeft w:val="0"/>
              <w:marRight w:val="0"/>
              <w:marTop w:val="0"/>
              <w:marBottom w:val="0"/>
              <w:divBdr>
                <w:top w:val="single" w:sz="6" w:space="0" w:color="CCCCCC"/>
                <w:left w:val="single" w:sz="6" w:space="0" w:color="CCCCCC"/>
                <w:bottom w:val="single" w:sz="6" w:space="0" w:color="CCCCCC"/>
                <w:right w:val="single" w:sz="6" w:space="0" w:color="CCCCCC"/>
              </w:divBdr>
              <w:divsChild>
                <w:div w:id="12273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2542">
          <w:marLeft w:val="0"/>
          <w:marRight w:val="0"/>
          <w:marTop w:val="0"/>
          <w:marBottom w:val="120"/>
          <w:divBdr>
            <w:top w:val="single" w:sz="48" w:space="0" w:color="FFFFFF"/>
            <w:left w:val="single" w:sz="48" w:space="0" w:color="FFFFFF"/>
            <w:bottom w:val="single" w:sz="48" w:space="0" w:color="FFFFFF"/>
            <w:right w:val="single" w:sz="2" w:space="0" w:color="FFFFFF"/>
          </w:divBdr>
          <w:divsChild>
            <w:div w:id="1830560668">
              <w:marLeft w:val="0"/>
              <w:marRight w:val="0"/>
              <w:marTop w:val="0"/>
              <w:marBottom w:val="0"/>
              <w:divBdr>
                <w:top w:val="single" w:sz="6" w:space="0" w:color="CCCCCC"/>
                <w:left w:val="single" w:sz="6" w:space="0" w:color="CCCCCC"/>
                <w:bottom w:val="single" w:sz="6" w:space="0" w:color="CCCCCC"/>
                <w:right w:val="single" w:sz="6" w:space="0" w:color="CCCCCC"/>
              </w:divBdr>
              <w:divsChild>
                <w:div w:id="46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7515">
          <w:marLeft w:val="0"/>
          <w:marRight w:val="0"/>
          <w:marTop w:val="0"/>
          <w:marBottom w:val="120"/>
          <w:divBdr>
            <w:top w:val="single" w:sz="48" w:space="0" w:color="FFFFFF"/>
            <w:left w:val="single" w:sz="48" w:space="0" w:color="FFFFFF"/>
            <w:bottom w:val="single" w:sz="48" w:space="0" w:color="FFFFFF"/>
            <w:right w:val="single" w:sz="2" w:space="0" w:color="FFFFFF"/>
          </w:divBdr>
          <w:divsChild>
            <w:div w:id="75132506">
              <w:marLeft w:val="0"/>
              <w:marRight w:val="0"/>
              <w:marTop w:val="0"/>
              <w:marBottom w:val="0"/>
              <w:divBdr>
                <w:top w:val="single" w:sz="6" w:space="0" w:color="CCCCCC"/>
                <w:left w:val="single" w:sz="6" w:space="0" w:color="CCCCCC"/>
                <w:bottom w:val="single" w:sz="6" w:space="0" w:color="CCCCCC"/>
                <w:right w:val="single" w:sz="6" w:space="0" w:color="CCCCCC"/>
              </w:divBdr>
              <w:divsChild>
                <w:div w:id="13964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arracowiki.cat/wiki/Fitxer:049.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tarracowiki.cat/wiki/Pont_del_Diable"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tarracowiki.cat/wiki/Fitxer:120px-Aq%C3%BCeducte_de_les_Ferreres_Tarragona_3.jpg" TargetMode="External"/><Relationship Id="rId9" Type="http://schemas.openxmlformats.org/officeDocument/2006/relationships/hyperlink" Target="http://www.tarracowiki.cat/wiki/Fitxer:Restauraciopont.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2016-02-08T23:30:00Z</dcterms:created>
  <dcterms:modified xsi:type="dcterms:W3CDTF">2016-02-08T23:34:00Z</dcterms:modified>
</cp:coreProperties>
</file>